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13C5" w:rsidRPr="006342FC" w:rsidRDefault="004513C5" w:rsidP="00C62F58">
      <w:pPr>
        <w:rPr>
          <w:b/>
          <w:bCs/>
          <w:i/>
          <w:iCs/>
          <w:sz w:val="32"/>
          <w:szCs w:val="32"/>
        </w:rPr>
      </w:pPr>
      <w:r w:rsidRPr="006342FC">
        <w:rPr>
          <w:b/>
          <w:bCs/>
          <w:i/>
          <w:iCs/>
          <w:sz w:val="32"/>
          <w:szCs w:val="32"/>
        </w:rPr>
        <w:t>EXPRESS INNOVATION POST SURVEY LETTER TO PARENTS WITH SURVEY LINK</w:t>
      </w:r>
    </w:p>
    <w:p w:rsidR="004513C5" w:rsidRDefault="004513C5" w:rsidP="00C62F58"/>
    <w:p w:rsidR="00C62F58" w:rsidRDefault="00C62F58" w:rsidP="00C62F58">
      <w:r>
        <w:t>Dear Parents,</w:t>
      </w:r>
    </w:p>
    <w:p w:rsidR="00C62F58" w:rsidRDefault="00C62F58" w:rsidP="00C62F58"/>
    <w:p w:rsidR="00C62F58" w:rsidRDefault="00C62F58" w:rsidP="00FD546D">
      <w:pPr>
        <w:tabs>
          <w:tab w:val="left" w:pos="2181"/>
        </w:tabs>
      </w:pPr>
      <w:r>
        <w:t>Please take a few minutes to help us deepen relationships and improve Jewish learning for children and families in our congregation</w:t>
      </w:r>
      <w:r w:rsidR="00FD546D">
        <w:t>.</w:t>
      </w:r>
      <w:r>
        <w:t xml:space="preserve"> Click on the link below and complete a </w:t>
      </w:r>
      <w:r w:rsidR="00E930D3">
        <w:t xml:space="preserve">follow-up </w:t>
      </w:r>
      <w:r>
        <w:t xml:space="preserve">survey about relationships and learning in our synagogue. </w:t>
      </w:r>
      <w:r w:rsidR="002461AF">
        <w:t xml:space="preserve">We have learned a great deal from the results of the initial survey that went out in December, and thank everyone who took part. </w:t>
      </w:r>
      <w:r w:rsidR="003D2E2B">
        <w:t>Whether or not you</w:t>
      </w:r>
      <w:r w:rsidR="00E930D3">
        <w:t xml:space="preserve"> participate</w:t>
      </w:r>
      <w:r w:rsidR="003D2E2B">
        <w:t>d</w:t>
      </w:r>
      <w:r w:rsidR="00E930D3">
        <w:t xml:space="preserve"> in the earlier survey, we encourage you to participate this time. </w:t>
      </w:r>
      <w:r w:rsidR="002461AF">
        <w:t>Your participation is a key to our success.</w:t>
      </w:r>
      <w:r w:rsidR="00FD546D">
        <w:t xml:space="preserve"> We request that </w:t>
      </w:r>
      <w:r w:rsidR="00FD546D" w:rsidRPr="00024E9D">
        <w:rPr>
          <w:u w:val="single"/>
        </w:rPr>
        <w:t>one adult per household</w:t>
      </w:r>
      <w:r w:rsidR="00FD546D">
        <w:t xml:space="preserve"> complete the survey.</w:t>
      </w:r>
    </w:p>
    <w:p w:rsidR="00C62F58" w:rsidRDefault="00C62F58" w:rsidP="00C62F58">
      <w:pPr>
        <w:tabs>
          <w:tab w:val="left" w:pos="2181"/>
        </w:tabs>
      </w:pPr>
    </w:p>
    <w:p w:rsidR="00C62F58" w:rsidRDefault="00C62F58" w:rsidP="003C2F41">
      <w:pPr>
        <w:tabs>
          <w:tab w:val="left" w:pos="2181"/>
        </w:tabs>
      </w:pPr>
      <w:r>
        <w:t>Our congregation is part of a cutting</w:t>
      </w:r>
      <w:r w:rsidR="003C2F41">
        <w:t>-</w:t>
      </w:r>
      <w:r>
        <w:t xml:space="preserve">edge initiative called Express Innovation, sponsored by the Jewish Education Project and funded by UJA-Federation of NY. Express Innovation is designed to propel congregations forward in their practice of engaging children and their families in meaningful Jewish learning.  Congregations in Express Innovation experiment with a high impact, non-classroom-only model of Jewish learning. This year we </w:t>
      </w:r>
      <w:r w:rsidR="00E930D3">
        <w:t>p</w:t>
      </w:r>
      <w:r>
        <w:t>ilot</w:t>
      </w:r>
      <w:r w:rsidR="00E930D3">
        <w:t>ed</w:t>
      </w:r>
      <w:r>
        <w:t xml:space="preserve"> our first new model of Jewish learning</w:t>
      </w:r>
      <w:r w:rsidR="00FD546D">
        <w:t xml:space="preserve"> (</w:t>
      </w:r>
      <w:r w:rsidR="00191DE1" w:rsidRPr="00191DE1">
        <w:rPr>
          <w:i/>
          <w:iCs/>
        </w:rPr>
        <w:t>include name of model if different from “Express Innovation”).</w:t>
      </w:r>
    </w:p>
    <w:p w:rsidR="00C62F58" w:rsidRDefault="00C62F58" w:rsidP="00C62F58">
      <w:pPr>
        <w:tabs>
          <w:tab w:val="left" w:pos="2181"/>
        </w:tabs>
      </w:pPr>
    </w:p>
    <w:p w:rsidR="00C62F58" w:rsidRDefault="00C62F58" w:rsidP="00C62F58">
      <w:r>
        <w:t>This survey is part of our work with Express Innovation. Your family, our congregation and the field of Jewish education stand to benefit through the information you share when you participate in the survey. Thank you!</w:t>
      </w:r>
    </w:p>
    <w:p w:rsidR="00C62F58" w:rsidRDefault="00C62F58" w:rsidP="00C62F58"/>
    <w:p w:rsidR="00C62F58" w:rsidRDefault="00654161" w:rsidP="00C62F58">
      <w:r>
        <w:t>PLEASE COMPLETE THIS SURVEY BY ______________.</w:t>
      </w:r>
    </w:p>
    <w:p w:rsidR="00654161" w:rsidRDefault="00654161" w:rsidP="00C62F58"/>
    <w:p w:rsidR="00C62F58" w:rsidRDefault="00C62F58" w:rsidP="00151F1C">
      <w:r>
        <w:t xml:space="preserve">Survey Link:  </w:t>
      </w:r>
    </w:p>
    <w:p w:rsidR="00151F1C" w:rsidRDefault="00151F1C" w:rsidP="00151F1C"/>
    <w:p w:rsidR="00C62F58" w:rsidRDefault="00207EE5" w:rsidP="00C62F58">
      <w:hyperlink r:id="rId7" w:history="1">
        <w:r w:rsidR="004513C5" w:rsidRPr="009214DC">
          <w:rPr>
            <w:rStyle w:val="Hyperlink"/>
          </w:rPr>
          <w:t>http://www.surveymonkey.com/s/NMKNFLX</w:t>
        </w:r>
      </w:hyperlink>
      <w:bookmarkStart w:id="0" w:name="_GoBack"/>
      <w:bookmarkEnd w:id="0"/>
    </w:p>
    <w:p w:rsidR="00C62F58" w:rsidRDefault="00C62F58" w:rsidP="00C62F58"/>
    <w:p w:rsidR="00C62F58" w:rsidRDefault="00C62F58" w:rsidP="00C62F58">
      <w:r>
        <w:t xml:space="preserve">Please accept my thanks in advance for taking time to share your perspectives with us. </w:t>
      </w:r>
    </w:p>
    <w:p w:rsidR="00C62F58" w:rsidRDefault="00C62F58" w:rsidP="00C62F58"/>
    <w:p w:rsidR="00C62F58" w:rsidRDefault="00C62F58" w:rsidP="00C62F58">
      <w:r>
        <w:t>L’shalom,</w:t>
      </w:r>
    </w:p>
    <w:p w:rsidR="00EA23E6" w:rsidRDefault="003C2F41"/>
    <w:sectPr w:rsidR="00EA23E6" w:rsidSect="002979FA">
      <w:headerReference w:type="default" r:id="rId8"/>
      <w:footerReference w:type="default" r:id="rId9"/>
      <w:pgSz w:w="12240" w:h="15840"/>
      <w:pgMar w:top="1440" w:right="1440" w:bottom="1440" w:left="1440" w:header="144" w:footer="43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79FA" w:rsidRDefault="002979FA" w:rsidP="002979FA">
      <w:r>
        <w:separator/>
      </w:r>
    </w:p>
  </w:endnote>
  <w:endnote w:type="continuationSeparator" w:id="0">
    <w:p w:rsidR="002979FA" w:rsidRDefault="002979FA" w:rsidP="002979F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79FA" w:rsidRDefault="002979FA">
    <w:pPr>
      <w:pStyle w:val="Footer"/>
    </w:pPr>
    <w:r>
      <w:rPr>
        <w:noProof/>
        <w:lang w:eastAsia="zh-CN" w:bidi="he-IL"/>
      </w:rPr>
      <w:drawing>
        <wp:inline distT="0" distB="0" distL="0" distR="0">
          <wp:extent cx="5943600" cy="666750"/>
          <wp:effectExtent l="19050" t="0" r="0" b="0"/>
          <wp:docPr id="2" name="Picture 1" descr="JEP_EI_TemplateFooter_Page1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P_EI_TemplateFooter_Page1_Color.jpg"/>
                  <pic:cNvPicPr/>
                </pic:nvPicPr>
                <pic:blipFill>
                  <a:blip r:embed="rId1"/>
                  <a:stretch>
                    <a:fillRect/>
                  </a:stretch>
                </pic:blipFill>
                <pic:spPr>
                  <a:xfrm>
                    <a:off x="0" y="0"/>
                    <a:ext cx="5943600" cy="666750"/>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79FA" w:rsidRDefault="002979FA" w:rsidP="002979FA">
      <w:r>
        <w:separator/>
      </w:r>
    </w:p>
  </w:footnote>
  <w:footnote w:type="continuationSeparator" w:id="0">
    <w:p w:rsidR="002979FA" w:rsidRDefault="002979FA" w:rsidP="002979F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79FA" w:rsidRDefault="002979FA">
    <w:pPr>
      <w:pStyle w:val="Header"/>
    </w:pPr>
    <w:r>
      <w:rPr>
        <w:noProof/>
        <w:lang w:eastAsia="zh-CN" w:bidi="he-IL"/>
      </w:rPr>
      <w:drawing>
        <wp:inline distT="0" distB="0" distL="0" distR="0">
          <wp:extent cx="5943600" cy="713740"/>
          <wp:effectExtent l="19050" t="0" r="0" b="0"/>
          <wp:docPr id="1" name="Picture 0" descr="JEP_EI_TemplateHeader_Page1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P_EI_TemplateHeader_Page1_Color.jpg"/>
                  <pic:cNvPicPr/>
                </pic:nvPicPr>
                <pic:blipFill>
                  <a:blip r:embed="rId1"/>
                  <a:stretch>
                    <a:fillRect/>
                  </a:stretch>
                </pic:blipFill>
                <pic:spPr>
                  <a:xfrm>
                    <a:off x="0" y="0"/>
                    <a:ext cx="5943600" cy="713740"/>
                  </a:xfrm>
                  <a:prstGeom prst="rect">
                    <a:avLst/>
                  </a:prstGeom>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rsids>
    <w:rsidRoot w:val="00C62F58"/>
    <w:rsid w:val="00024E9D"/>
    <w:rsid w:val="00074270"/>
    <w:rsid w:val="00151F1C"/>
    <w:rsid w:val="00191DE1"/>
    <w:rsid w:val="00207EE5"/>
    <w:rsid w:val="00245236"/>
    <w:rsid w:val="002461AF"/>
    <w:rsid w:val="002979FA"/>
    <w:rsid w:val="00305E94"/>
    <w:rsid w:val="003C2F41"/>
    <w:rsid w:val="003D2E2B"/>
    <w:rsid w:val="004513C5"/>
    <w:rsid w:val="00496660"/>
    <w:rsid w:val="006342FC"/>
    <w:rsid w:val="00654161"/>
    <w:rsid w:val="006706D2"/>
    <w:rsid w:val="00763337"/>
    <w:rsid w:val="007D19CD"/>
    <w:rsid w:val="0084698B"/>
    <w:rsid w:val="008D6EE9"/>
    <w:rsid w:val="00C62F58"/>
    <w:rsid w:val="00DB67F4"/>
    <w:rsid w:val="00E930D3"/>
    <w:rsid w:val="00FD546D"/>
  </w:rsids>
  <m:mathPr>
    <m:mathFont m:val="Cambria Math"/>
    <m:brkBin m:val="before"/>
    <m:brkBinSub m:val="--"/>
    <m:smallFrac m:val="off"/>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2F58"/>
    <w:pPr>
      <w:spacing w:after="0" w:line="240" w:lineRule="auto"/>
    </w:pPr>
    <w:rPr>
      <w:rFonts w:ascii="Times New Roman" w:eastAsia="Times New Roman" w:hAnsi="Times New Roman" w:cs="Times New Roman"/>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rsid w:val="00C62F58"/>
    <w:rPr>
      <w:color w:val="0000FF"/>
      <w:u w:val="single"/>
    </w:rPr>
  </w:style>
  <w:style w:type="character" w:styleId="CommentReference">
    <w:name w:val="annotation reference"/>
    <w:basedOn w:val="DefaultParagraphFont"/>
    <w:semiHidden/>
    <w:rsid w:val="00C62F58"/>
    <w:rPr>
      <w:sz w:val="18"/>
    </w:rPr>
  </w:style>
  <w:style w:type="paragraph" w:styleId="CommentText">
    <w:name w:val="annotation text"/>
    <w:basedOn w:val="Normal"/>
    <w:link w:val="CommentTextChar"/>
    <w:semiHidden/>
    <w:rsid w:val="00C62F58"/>
  </w:style>
  <w:style w:type="character" w:customStyle="1" w:styleId="CommentTextChar">
    <w:name w:val="Comment Text Char"/>
    <w:basedOn w:val="DefaultParagraphFont"/>
    <w:link w:val="CommentText"/>
    <w:semiHidden/>
    <w:rsid w:val="00C62F58"/>
    <w:rPr>
      <w:rFonts w:ascii="Times New Roman" w:eastAsia="Times New Roman" w:hAnsi="Times New Roman" w:cs="Times New Roman"/>
      <w:sz w:val="24"/>
      <w:szCs w:val="24"/>
      <w:lang w:bidi="ar-SA"/>
    </w:rPr>
  </w:style>
  <w:style w:type="paragraph" w:styleId="BalloonText">
    <w:name w:val="Balloon Text"/>
    <w:basedOn w:val="Normal"/>
    <w:link w:val="BalloonTextChar"/>
    <w:uiPriority w:val="99"/>
    <w:semiHidden/>
    <w:unhideWhenUsed/>
    <w:rsid w:val="00C62F58"/>
    <w:rPr>
      <w:rFonts w:ascii="Tahoma" w:hAnsi="Tahoma" w:cs="Tahoma"/>
      <w:sz w:val="16"/>
      <w:szCs w:val="16"/>
    </w:rPr>
  </w:style>
  <w:style w:type="character" w:customStyle="1" w:styleId="BalloonTextChar">
    <w:name w:val="Balloon Text Char"/>
    <w:basedOn w:val="DefaultParagraphFont"/>
    <w:link w:val="BalloonText"/>
    <w:uiPriority w:val="99"/>
    <w:semiHidden/>
    <w:rsid w:val="00C62F58"/>
    <w:rPr>
      <w:rFonts w:ascii="Tahoma" w:eastAsia="Times New Roman" w:hAnsi="Tahoma" w:cs="Tahoma"/>
      <w:sz w:val="16"/>
      <w:szCs w:val="16"/>
      <w:lang w:bidi="ar-SA"/>
    </w:rPr>
  </w:style>
  <w:style w:type="paragraph" w:styleId="Header">
    <w:name w:val="header"/>
    <w:basedOn w:val="Normal"/>
    <w:link w:val="HeaderChar"/>
    <w:uiPriority w:val="99"/>
    <w:semiHidden/>
    <w:unhideWhenUsed/>
    <w:rsid w:val="002979FA"/>
    <w:pPr>
      <w:tabs>
        <w:tab w:val="center" w:pos="4680"/>
        <w:tab w:val="right" w:pos="9360"/>
      </w:tabs>
    </w:pPr>
  </w:style>
  <w:style w:type="character" w:customStyle="1" w:styleId="HeaderChar">
    <w:name w:val="Header Char"/>
    <w:basedOn w:val="DefaultParagraphFont"/>
    <w:link w:val="Header"/>
    <w:uiPriority w:val="99"/>
    <w:semiHidden/>
    <w:rsid w:val="002979FA"/>
    <w:rPr>
      <w:rFonts w:ascii="Times New Roman" w:eastAsia="Times New Roman" w:hAnsi="Times New Roman" w:cs="Times New Roman"/>
      <w:sz w:val="24"/>
      <w:szCs w:val="24"/>
      <w:lang w:bidi="ar-SA"/>
    </w:rPr>
  </w:style>
  <w:style w:type="paragraph" w:styleId="Footer">
    <w:name w:val="footer"/>
    <w:basedOn w:val="Normal"/>
    <w:link w:val="FooterChar"/>
    <w:uiPriority w:val="99"/>
    <w:semiHidden/>
    <w:unhideWhenUsed/>
    <w:rsid w:val="002979FA"/>
    <w:pPr>
      <w:tabs>
        <w:tab w:val="center" w:pos="4680"/>
        <w:tab w:val="right" w:pos="9360"/>
      </w:tabs>
    </w:pPr>
  </w:style>
  <w:style w:type="character" w:customStyle="1" w:styleId="FooterChar">
    <w:name w:val="Footer Char"/>
    <w:basedOn w:val="DefaultParagraphFont"/>
    <w:link w:val="Footer"/>
    <w:uiPriority w:val="99"/>
    <w:semiHidden/>
    <w:rsid w:val="002979FA"/>
    <w:rPr>
      <w:rFonts w:ascii="Times New Roman" w:eastAsia="Times New Roman" w:hAnsi="Times New Roman" w:cs="Times New Roman"/>
      <w:sz w:val="24"/>
      <w:szCs w:val="24"/>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2F58"/>
    <w:pPr>
      <w:spacing w:after="0" w:line="240" w:lineRule="auto"/>
    </w:pPr>
    <w:rPr>
      <w:rFonts w:ascii="Times New Roman" w:eastAsia="Times New Roman" w:hAnsi="Times New Roman" w:cs="Times New Roman"/>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rsid w:val="00C62F58"/>
    <w:rPr>
      <w:color w:val="0000FF"/>
      <w:u w:val="single"/>
    </w:rPr>
  </w:style>
  <w:style w:type="character" w:styleId="CommentReference">
    <w:name w:val="annotation reference"/>
    <w:basedOn w:val="DefaultParagraphFont"/>
    <w:semiHidden/>
    <w:rsid w:val="00C62F58"/>
    <w:rPr>
      <w:sz w:val="18"/>
    </w:rPr>
  </w:style>
  <w:style w:type="paragraph" w:styleId="CommentText">
    <w:name w:val="annotation text"/>
    <w:basedOn w:val="Normal"/>
    <w:link w:val="CommentTextChar"/>
    <w:semiHidden/>
    <w:rsid w:val="00C62F58"/>
  </w:style>
  <w:style w:type="character" w:customStyle="1" w:styleId="CommentTextChar">
    <w:name w:val="Comment Text Char"/>
    <w:basedOn w:val="DefaultParagraphFont"/>
    <w:link w:val="CommentText"/>
    <w:semiHidden/>
    <w:rsid w:val="00C62F58"/>
    <w:rPr>
      <w:rFonts w:ascii="Times New Roman" w:eastAsia="Times New Roman" w:hAnsi="Times New Roman" w:cs="Times New Roman"/>
      <w:sz w:val="24"/>
      <w:szCs w:val="24"/>
      <w:lang w:bidi="ar-SA"/>
    </w:rPr>
  </w:style>
  <w:style w:type="paragraph" w:styleId="BalloonText">
    <w:name w:val="Balloon Text"/>
    <w:basedOn w:val="Normal"/>
    <w:link w:val="BalloonTextChar"/>
    <w:uiPriority w:val="99"/>
    <w:semiHidden/>
    <w:unhideWhenUsed/>
    <w:rsid w:val="00C62F58"/>
    <w:rPr>
      <w:rFonts w:ascii="Tahoma" w:hAnsi="Tahoma" w:cs="Tahoma"/>
      <w:sz w:val="16"/>
      <w:szCs w:val="16"/>
    </w:rPr>
  </w:style>
  <w:style w:type="character" w:customStyle="1" w:styleId="BalloonTextChar">
    <w:name w:val="Balloon Text Char"/>
    <w:basedOn w:val="DefaultParagraphFont"/>
    <w:link w:val="BalloonText"/>
    <w:uiPriority w:val="99"/>
    <w:semiHidden/>
    <w:rsid w:val="00C62F58"/>
    <w:rPr>
      <w:rFonts w:ascii="Tahoma" w:eastAsia="Times New Roman" w:hAnsi="Tahoma" w:cs="Tahoma"/>
      <w:sz w:val="16"/>
      <w:szCs w:val="16"/>
      <w:lang w:bidi="ar-SA"/>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surveymonkey.com/s/NMKNFLX" TargetMode="External"/><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110259-D303-419E-8E6C-4D4794B82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250</Words>
  <Characters>1429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Cindy Reich</dc:creator>
  <cp:lastModifiedBy>pitkowskya</cp:lastModifiedBy>
  <cp:revision>8</cp:revision>
  <dcterms:created xsi:type="dcterms:W3CDTF">2012-02-29T20:11:00Z</dcterms:created>
  <dcterms:modified xsi:type="dcterms:W3CDTF">2012-03-07T17:07:00Z</dcterms:modified>
</cp:coreProperties>
</file>